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001F" w:rsidRDefault="00371629">
      <w:r>
        <w:t>Lavice a židle žákovská</w:t>
      </w:r>
    </w:p>
    <w:p w:rsidR="00371629" w:rsidRDefault="00371629"/>
    <w:p w:rsidR="00371629" w:rsidRDefault="00371629">
      <w:r w:rsidRPr="00371629">
        <w:rPr>
          <w:rFonts w:ascii="Arial" w:eastAsia="Times New Roman" w:hAnsi="Arial" w:cs="Arial"/>
          <w:noProof/>
          <w:color w:val="2E2E2E"/>
          <w:sz w:val="23"/>
          <w:szCs w:val="23"/>
          <w:lang w:eastAsia="cs-CZ"/>
        </w:rPr>
        <w:drawing>
          <wp:inline distT="0" distB="0" distL="0" distR="0" wp14:anchorId="07AA70D3" wp14:editId="30B6F7DD">
            <wp:extent cx="3088800" cy="2804400"/>
            <wp:effectExtent l="0" t="0" r="0" b="0"/>
            <wp:docPr id="1" name="Obrázek 1" descr="školní nábytek T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školní nábytek TER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colorTemperature colorTemp="5354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800" cy="280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629" w:rsidRPr="00371629" w:rsidRDefault="00371629" w:rsidP="0037162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E2E2E"/>
          <w:sz w:val="23"/>
          <w:szCs w:val="23"/>
          <w:lang w:eastAsia="cs-CZ"/>
        </w:rPr>
      </w:pPr>
    </w:p>
    <w:p w:rsidR="00371629" w:rsidRDefault="00371629"/>
    <w:p w:rsidR="00371629" w:rsidRDefault="00371629">
      <w:r>
        <w:t>Učitelská katedra a židle</w:t>
      </w:r>
    </w:p>
    <w:p w:rsidR="00371629" w:rsidRPr="00371629" w:rsidRDefault="00371629" w:rsidP="0037162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E2E2E"/>
          <w:sz w:val="23"/>
          <w:szCs w:val="23"/>
          <w:lang w:eastAsia="cs-CZ"/>
        </w:rPr>
      </w:pPr>
    </w:p>
    <w:p w:rsidR="00371629" w:rsidRDefault="00371629">
      <w:bookmarkStart w:id="0" w:name="_GoBack"/>
      <w:r w:rsidRPr="00371629">
        <w:rPr>
          <w:rFonts w:ascii="Arial" w:eastAsia="Times New Roman" w:hAnsi="Arial" w:cs="Arial"/>
          <w:noProof/>
          <w:color w:val="2E2E2E"/>
          <w:sz w:val="23"/>
          <w:szCs w:val="23"/>
          <w:lang w:eastAsia="cs-CZ"/>
        </w:rPr>
        <w:drawing>
          <wp:inline distT="0" distB="0" distL="0" distR="0" wp14:anchorId="5DF81D22" wp14:editId="12828888">
            <wp:extent cx="4302000" cy="3096000"/>
            <wp:effectExtent l="0" t="0" r="0" b="0"/>
            <wp:docPr id="2" name="Obrázek 2" descr="učitelský nábyt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čitelský nábytek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2000" cy="3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716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629"/>
    <w:rsid w:val="00371629"/>
    <w:rsid w:val="006A6EE0"/>
    <w:rsid w:val="00B9001F"/>
    <w:rsid w:val="00BC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FD630"/>
  <w15:chartTrackingRefBased/>
  <w15:docId w15:val="{753535EA-5A91-4C70-8A6A-B8F7BE945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371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7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494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0287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86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9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478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219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72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Gymnazium Matyase Lercha</Company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Havranová Petra</dc:creator>
  <cp:keywords/>
  <dc:description/>
  <cp:lastModifiedBy>Havranová Petra</cp:lastModifiedBy>
  <cp:revision>3</cp:revision>
  <dcterms:created xsi:type="dcterms:W3CDTF">2025-10-17T13:34:00Z</dcterms:created>
  <dcterms:modified xsi:type="dcterms:W3CDTF">2025-10-17T13:44:00Z</dcterms:modified>
</cp:coreProperties>
</file>